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57" w:rsidRPr="007D7A57" w:rsidRDefault="007D7A57" w:rsidP="007D7A57">
      <w:pPr>
        <w:rPr>
          <w:rFonts w:ascii="Times New Roman" w:hAnsi="Times New Roman" w:cs="Times New Roman"/>
        </w:rPr>
      </w:pPr>
      <w:r w:rsidRPr="007D7A57">
        <w:rPr>
          <w:rFonts w:ascii="Times New Roman" w:hAnsi="Times New Roman" w:cs="Times New Roman"/>
        </w:rPr>
        <w:t>ECE 460</w:t>
      </w:r>
    </w:p>
    <w:p w:rsidR="00AC7A9D" w:rsidRPr="007D7A57" w:rsidRDefault="007D7A57" w:rsidP="007D7A57">
      <w:pPr>
        <w:jc w:val="center"/>
        <w:rPr>
          <w:rFonts w:ascii="Times New Roman" w:hAnsi="Times New Roman" w:cs="Times New Roman"/>
          <w:b/>
        </w:rPr>
      </w:pPr>
      <w:r w:rsidRPr="007D7A57">
        <w:rPr>
          <w:rFonts w:ascii="Times New Roman" w:hAnsi="Times New Roman" w:cs="Times New Roman"/>
          <w:b/>
        </w:rPr>
        <w:t>Homework 1</w:t>
      </w:r>
    </w:p>
    <w:p w:rsidR="007D7A57" w:rsidRPr="007D7A57" w:rsidRDefault="001F4184" w:rsidP="007D7A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in class, Sept. 20</w:t>
      </w:r>
    </w:p>
    <w:p w:rsidR="007D7A57" w:rsidRPr="007D7A57" w:rsidRDefault="007D7A57" w:rsidP="007D7A57">
      <w:pPr>
        <w:jc w:val="center"/>
        <w:rPr>
          <w:rFonts w:ascii="Times New Roman" w:hAnsi="Times New Roman" w:cs="Times New Roman"/>
        </w:rPr>
      </w:pPr>
    </w:p>
    <w:p w:rsidR="007D7A57" w:rsidRDefault="007D7A57" w:rsidP="007D7A57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4327B7">
        <w:rPr>
          <w:rFonts w:ascii="Times New Roman" w:hAnsi="Times New Roman" w:cs="Times New Roman"/>
          <w:sz w:val="24"/>
          <w:szCs w:val="24"/>
        </w:rPr>
        <w:t xml:space="preserve">Find an expression for the </w:t>
      </w:r>
      <w:r>
        <w:rPr>
          <w:rFonts w:ascii="Times New Roman" w:hAnsi="Times New Roman" w:cs="Times New Roman"/>
          <w:sz w:val="24"/>
          <w:szCs w:val="24"/>
        </w:rPr>
        <w:t>convolution</w:t>
      </w:r>
      <w:r w:rsidRPr="004327B7">
        <w:rPr>
          <w:rFonts w:ascii="Times New Roman" w:hAnsi="Times New Roman" w:cs="Times New Roman"/>
          <w:sz w:val="24"/>
          <w:szCs w:val="24"/>
        </w:rPr>
        <w:t xml:space="preserve"> of an arbitrary function</w:t>
      </w:r>
      <w:r>
        <w:rPr>
          <w:rFonts w:ascii="Times New Roman" w:hAnsi="Times New Roman" w:cs="Times New Roman"/>
          <w:sz w:val="24"/>
          <w:szCs w:val="24"/>
        </w:rPr>
        <w:t xml:space="preserve">, f, </w:t>
      </w:r>
      <w:r w:rsidRPr="004327B7">
        <w:rPr>
          <w:rFonts w:ascii="Times New Roman" w:hAnsi="Times New Roman" w:cs="Times New Roman"/>
          <w:sz w:val="24"/>
          <w:szCs w:val="24"/>
        </w:rPr>
        <w:t>with a complex exponential</w:t>
      </w:r>
      <w:proofErr w:type="gramStart"/>
      <w:r w:rsidRPr="004327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327B7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18.1pt" o:ole="">
            <v:imagedata r:id="rId5" o:title=""/>
          </v:shape>
          <o:OLEObject Type="Embed" ProgID="Equation.DSMT4" ShapeID="_x0000_i1025" DrawAspect="Content" ObjectID="_1598441062" r:id="rId6"/>
        </w:object>
      </w:r>
      <w:r w:rsidRPr="004327B7">
        <w:rPr>
          <w:rFonts w:ascii="Times New Roman" w:hAnsi="Times New Roman" w:cs="Times New Roman"/>
          <w:sz w:val="24"/>
          <w:szCs w:val="24"/>
        </w:rPr>
        <w:t>.</w:t>
      </w:r>
    </w:p>
    <w:p w:rsidR="00991AC2" w:rsidRPr="004327B7" w:rsidRDefault="00991AC2" w:rsidP="00991AC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0B0D18" w:rsidRPr="000B0D18" w:rsidRDefault="000B0D18" w:rsidP="000B0D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0D18">
        <w:rPr>
          <w:rFonts w:ascii="Times New Roman" w:hAnsi="Times New Roman" w:cs="Times New Roman"/>
        </w:rPr>
        <w:t xml:space="preserve">Show that, if </w:t>
      </w:r>
      <w:r w:rsidRPr="000B0D18">
        <w:rPr>
          <w:rFonts w:ascii="Times New Roman" w:hAnsi="Times New Roman" w:cs="Times New Roman"/>
        </w:rPr>
        <w:object w:dxaOrig="1860" w:dyaOrig="320">
          <v:shape id="_x0000_i1026" type="#_x0000_t75" style="width:93.15pt;height:15.7pt" o:ole="">
            <v:imagedata r:id="rId7" o:title=""/>
          </v:shape>
          <o:OLEObject Type="Embed" ProgID="Equation.DSMT4" ShapeID="_x0000_i1026" DrawAspect="Content" ObjectID="_1598441063" r:id="rId8"/>
        </w:object>
      </w:r>
      <w:r w:rsidRPr="000B0D18">
        <w:rPr>
          <w:rFonts w:ascii="Times New Roman" w:hAnsi="Times New Roman" w:cs="Times New Roman"/>
        </w:rPr>
        <w:t xml:space="preserve">, then </w:t>
      </w:r>
    </w:p>
    <w:p w:rsidR="000B0D18" w:rsidRPr="000B0D18" w:rsidRDefault="000B0D18" w:rsidP="000B0D18">
      <w:pPr>
        <w:ind w:left="360" w:firstLine="360"/>
        <w:jc w:val="both"/>
        <w:rPr>
          <w:rFonts w:ascii="Times New Roman" w:hAnsi="Times New Roman" w:cs="Times New Roman"/>
        </w:rPr>
      </w:pPr>
      <w:r w:rsidRPr="000B0D18">
        <w:rPr>
          <w:position w:val="-24"/>
        </w:rPr>
        <w:object w:dxaOrig="1780" w:dyaOrig="620">
          <v:shape id="_x0000_i1027" type="#_x0000_t75" style="width:89.4pt;height:30.7pt" o:ole="">
            <v:imagedata r:id="rId9" o:title=""/>
          </v:shape>
          <o:OLEObject Type="Embed" ProgID="Equation.DSMT4" ShapeID="_x0000_i1027" DrawAspect="Content" ObjectID="_1598441064" r:id="rId10"/>
        </w:object>
      </w:r>
    </w:p>
    <w:p w:rsidR="007D7A57" w:rsidRDefault="000B0D18" w:rsidP="000B0D18">
      <w:pPr>
        <w:pStyle w:val="ListParagraph"/>
        <w:jc w:val="both"/>
        <w:rPr>
          <w:rFonts w:ascii="Times New Roman" w:hAnsi="Times New Roman" w:cs="Times New Roman"/>
        </w:rPr>
      </w:pPr>
      <w:r w:rsidRPr="000B0D18">
        <w:rPr>
          <w:rFonts w:ascii="Times New Roman" w:hAnsi="Times New Roman" w:cs="Times New Roman"/>
        </w:rPr>
        <w:object w:dxaOrig="1440" w:dyaOrig="320">
          <v:shape id="_x0000_i1028" type="#_x0000_t75" style="width:1in;height:15.7pt" o:ole="">
            <v:imagedata r:id="rId11" o:title=""/>
          </v:shape>
          <o:OLEObject Type="Embed" ProgID="Equation.DSMT4" ShapeID="_x0000_i1028" DrawAspect="Content" ObjectID="_1598441065" r:id="rId12"/>
        </w:object>
      </w:r>
    </w:p>
    <w:p w:rsidR="00991AC2" w:rsidRDefault="00991AC2" w:rsidP="000B0D18">
      <w:pPr>
        <w:pStyle w:val="ListParagraph"/>
        <w:jc w:val="both"/>
        <w:rPr>
          <w:rFonts w:ascii="Times New Roman" w:hAnsi="Times New Roman" w:cs="Times New Roman"/>
        </w:rPr>
      </w:pPr>
    </w:p>
    <w:p w:rsidR="000B0D18" w:rsidRPr="000B0D18" w:rsidRDefault="000B0D18" w:rsidP="000B0D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0D18">
        <w:rPr>
          <w:rFonts w:ascii="Times New Roman" w:hAnsi="Times New Roman" w:cs="Times New Roman"/>
        </w:rPr>
        <w:t>Compute the following convolution operation</w:t>
      </w:r>
    </w:p>
    <w:p w:rsidR="000B0D18" w:rsidRDefault="000B0D18" w:rsidP="000B0D18">
      <w:pPr>
        <w:pStyle w:val="ListParagraph"/>
        <w:jc w:val="both"/>
        <w:rPr>
          <w:rFonts w:ascii="Times New Roman" w:hAnsi="Times New Roman" w:cs="Times New Roman"/>
        </w:rPr>
      </w:pPr>
      <w:r w:rsidRPr="000B0D18">
        <w:rPr>
          <w:rFonts w:ascii="Times New Roman" w:hAnsi="Times New Roman" w:cs="Times New Roman"/>
        </w:rPr>
        <w:object w:dxaOrig="1040" w:dyaOrig="560">
          <v:shape id="_x0000_i1029" type="#_x0000_t75" style="width:51.85pt;height:27.65pt" o:ole="">
            <v:imagedata r:id="rId13" o:title=""/>
          </v:shape>
          <o:OLEObject Type="Embed" ProgID="Equation.DSMT4" ShapeID="_x0000_i1029" DrawAspect="Content" ObjectID="_1598441066" r:id="rId14"/>
        </w:object>
      </w:r>
    </w:p>
    <w:p w:rsidR="00991AC2" w:rsidRDefault="00991AC2" w:rsidP="000B0D18">
      <w:pPr>
        <w:pStyle w:val="ListParagraph"/>
        <w:jc w:val="both"/>
        <w:rPr>
          <w:rFonts w:ascii="Times New Roman" w:hAnsi="Times New Roman" w:cs="Times New Roman"/>
        </w:rPr>
      </w:pPr>
    </w:p>
    <w:p w:rsidR="00991AC2" w:rsidRPr="00991AC2" w:rsidRDefault="00991AC2" w:rsidP="00991A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t xml:space="preserve">Solve the 2D diffusion equation in the spatiotemporal frequency domain, i.e., find </w:t>
      </w:r>
      <w:r w:rsidRPr="00991AC2">
        <w:rPr>
          <w:rFonts w:ascii="Times New Roman" w:hAnsi="Times New Roman" w:cs="Times New Roman"/>
        </w:rPr>
        <w:object w:dxaOrig="880" w:dyaOrig="380">
          <v:shape id="_x0000_i1030" type="#_x0000_t75" style="width:44.35pt;height:18.75pt" o:ole="">
            <v:imagedata r:id="rId15" o:title=""/>
          </v:shape>
          <o:OLEObject Type="Embed" ProgID="Equation.DSMT4" ShapeID="_x0000_i1030" DrawAspect="Content" ObjectID="_1598441067" r:id="rId16"/>
        </w:object>
      </w:r>
      <w:r w:rsidRPr="00991AC2">
        <w:rPr>
          <w:rFonts w:ascii="Times New Roman" w:hAnsi="Times New Roman" w:cs="Times New Roman"/>
        </w:rPr>
        <w:t xml:space="preserve"> for </w:t>
      </w:r>
    </w:p>
    <w:p w:rsidR="000B0D18" w:rsidRDefault="00991AC2" w:rsidP="00991AC2">
      <w:pPr>
        <w:pStyle w:val="ListParagraph"/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object w:dxaOrig="3440" w:dyaOrig="660">
          <v:shape id="_x0000_i1031" type="#_x0000_t75" style="width:172pt;height:33.1pt" o:ole="">
            <v:imagedata r:id="rId17" o:title=""/>
          </v:shape>
          <o:OLEObject Type="Embed" ProgID="Equation.DSMT4" ShapeID="_x0000_i1031" DrawAspect="Content" ObjectID="_1598441068" r:id="rId18"/>
        </w:object>
      </w:r>
    </w:p>
    <w:p w:rsidR="004E4E1D" w:rsidRDefault="004E4E1D" w:rsidP="00991AC2">
      <w:pPr>
        <w:pStyle w:val="ListParagraph"/>
        <w:jc w:val="both"/>
        <w:rPr>
          <w:rFonts w:ascii="Times New Roman" w:hAnsi="Times New Roman" w:cs="Times New Roman"/>
        </w:rPr>
      </w:pPr>
    </w:p>
    <w:p w:rsidR="00991AC2" w:rsidRPr="00991AC2" w:rsidRDefault="00991AC2" w:rsidP="00991A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t xml:space="preserve">Find the relationship between the autocorrelations of the input </w:t>
      </w:r>
      <w:r w:rsidRPr="00991AC2">
        <w:rPr>
          <w:rFonts w:ascii="Times New Roman" w:hAnsi="Times New Roman" w:cs="Times New Roman"/>
        </w:rPr>
        <w:object w:dxaOrig="1020" w:dyaOrig="320">
          <v:shape id="_x0000_i1032" type="#_x0000_t75" style="width:50.85pt;height:15.7pt" o:ole="">
            <v:imagedata r:id="rId19" o:title=""/>
          </v:shape>
          <o:OLEObject Type="Embed" ProgID="Equation.DSMT4" ShapeID="_x0000_i1032" DrawAspect="Content" ObjectID="_1598441069" r:id="rId20"/>
        </w:object>
      </w:r>
      <w:r w:rsidRPr="00991AC2">
        <w:rPr>
          <w:rFonts w:ascii="Times New Roman" w:hAnsi="Times New Roman" w:cs="Times New Roman"/>
        </w:rPr>
        <w:t xml:space="preserve"> and that of the output, </w:t>
      </w:r>
      <w:r w:rsidRPr="00991AC2">
        <w:rPr>
          <w:rFonts w:ascii="Times New Roman" w:hAnsi="Times New Roman" w:cs="Times New Roman"/>
        </w:rPr>
        <w:object w:dxaOrig="1060" w:dyaOrig="320">
          <v:shape id="_x0000_i1033" type="#_x0000_t75" style="width:53.25pt;height:15.7pt" o:ole="">
            <v:imagedata r:id="rId21" o:title=""/>
          </v:shape>
          <o:OLEObject Type="Embed" ProgID="Equation.DSMT4" ShapeID="_x0000_i1033" DrawAspect="Content" ObjectID="_1598441070" r:id="rId22"/>
        </w:object>
      </w:r>
      <w:r w:rsidRPr="00991AC2">
        <w:rPr>
          <w:rFonts w:ascii="Times New Roman" w:hAnsi="Times New Roman" w:cs="Times New Roman"/>
        </w:rPr>
        <w:t xml:space="preserve">, if </w:t>
      </w:r>
      <w:r w:rsidRPr="00991AC2">
        <w:rPr>
          <w:rFonts w:ascii="Times New Roman" w:hAnsi="Times New Roman" w:cs="Times New Roman"/>
          <w:i/>
        </w:rPr>
        <w:t>s</w:t>
      </w:r>
      <w:r w:rsidRPr="00991AC2">
        <w:rPr>
          <w:rFonts w:ascii="Times New Roman" w:hAnsi="Times New Roman" w:cs="Times New Roman"/>
        </w:rPr>
        <w:t xml:space="preserve"> and </w:t>
      </w:r>
      <w:r w:rsidRPr="00991AC2">
        <w:rPr>
          <w:rFonts w:ascii="Times New Roman" w:hAnsi="Times New Roman" w:cs="Times New Roman"/>
          <w:i/>
        </w:rPr>
        <w:t>x</w:t>
      </w:r>
      <w:r w:rsidRPr="00991AC2">
        <w:rPr>
          <w:rFonts w:ascii="Times New Roman" w:hAnsi="Times New Roman" w:cs="Times New Roman"/>
        </w:rPr>
        <w:t xml:space="preserve"> satisfy </w:t>
      </w:r>
    </w:p>
    <w:p w:rsidR="00991AC2" w:rsidRPr="00991AC2" w:rsidRDefault="00991AC2" w:rsidP="00991AC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object w:dxaOrig="1880" w:dyaOrig="380">
          <v:shape id="_x0000_i1034" type="#_x0000_t75" style="width:93.5pt;height:18.75pt" o:ole="">
            <v:imagedata r:id="rId23" o:title=""/>
          </v:shape>
          <o:OLEObject Type="Embed" ProgID="Equation.DSMT4" ShapeID="_x0000_i1034" DrawAspect="Content" ObjectID="_1598441071" r:id="rId24"/>
        </w:object>
      </w:r>
    </w:p>
    <w:p w:rsidR="00991AC2" w:rsidRPr="00991AC2" w:rsidRDefault="00991AC2" w:rsidP="00991AC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object w:dxaOrig="1880" w:dyaOrig="380">
          <v:shape id="_x0000_i1035" type="#_x0000_t75" style="width:93.5pt;height:18.75pt" o:ole="">
            <v:imagedata r:id="rId25" o:title=""/>
          </v:shape>
          <o:OLEObject Type="Embed" ProgID="Equation.DSMT4" ShapeID="_x0000_i1035" DrawAspect="Content" ObjectID="_1598441072" r:id="rId26"/>
        </w:object>
      </w:r>
    </w:p>
    <w:p w:rsidR="00991AC2" w:rsidRPr="00991AC2" w:rsidRDefault="00991AC2" w:rsidP="00991AC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object w:dxaOrig="2740" w:dyaOrig="400">
          <v:shape id="_x0000_i1036" type="#_x0000_t75" style="width:137.5pt;height:20.15pt" o:ole="">
            <v:imagedata r:id="rId27" o:title=""/>
          </v:shape>
          <o:OLEObject Type="Embed" ProgID="Equation.DSMT4" ShapeID="_x0000_i1036" DrawAspect="Content" ObjectID="_1598441073" r:id="rId28"/>
        </w:object>
      </w:r>
    </w:p>
    <w:p w:rsidR="00991AC2" w:rsidRDefault="00991AC2" w:rsidP="00991AC2">
      <w:pPr>
        <w:jc w:val="both"/>
        <w:rPr>
          <w:rFonts w:ascii="Times New Roman" w:hAnsi="Times New Roman" w:cs="Times New Roman"/>
        </w:rPr>
      </w:pPr>
      <w:r w:rsidRPr="00991AC2">
        <w:rPr>
          <w:rFonts w:ascii="Times New Roman" w:hAnsi="Times New Roman" w:cs="Times New Roman"/>
        </w:rPr>
        <w:t xml:space="preserve">Assume </w:t>
      </w:r>
      <w:r w:rsidRPr="00991AC2">
        <w:rPr>
          <w:rFonts w:ascii="Times New Roman" w:hAnsi="Times New Roman" w:cs="Times New Roman"/>
          <w:i/>
        </w:rPr>
        <w:t>s</w:t>
      </w:r>
      <w:r w:rsidRPr="00991AC2">
        <w:rPr>
          <w:rFonts w:ascii="Times New Roman" w:hAnsi="Times New Roman" w:cs="Times New Roman"/>
        </w:rPr>
        <w:t xml:space="preserve"> and </w:t>
      </w:r>
      <w:r w:rsidRPr="00991AC2">
        <w:rPr>
          <w:rFonts w:ascii="Times New Roman" w:hAnsi="Times New Roman" w:cs="Times New Roman"/>
          <w:i/>
        </w:rPr>
        <w:t>x</w:t>
      </w:r>
      <w:r w:rsidRPr="00991AC2">
        <w:rPr>
          <w:rFonts w:ascii="Times New Roman" w:hAnsi="Times New Roman" w:cs="Times New Roman"/>
        </w:rPr>
        <w:t xml:space="preserve"> are wide-sense stationary signals. </w:t>
      </w:r>
    </w:p>
    <w:p w:rsidR="00F82AEA" w:rsidRPr="00991AC2" w:rsidRDefault="00F82AEA" w:rsidP="00991AC2">
      <w:pPr>
        <w:jc w:val="both"/>
        <w:rPr>
          <w:rFonts w:ascii="Times New Roman" w:hAnsi="Times New Roman" w:cs="Times New Roman"/>
        </w:rPr>
      </w:pPr>
    </w:p>
    <w:p w:rsidR="00F82AEA" w:rsidRPr="00F82AEA" w:rsidRDefault="00F82AEA" w:rsidP="00F82A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82AEA">
        <w:rPr>
          <w:rFonts w:ascii="Times New Roman" w:hAnsi="Times New Roman" w:cs="Times New Roman"/>
        </w:rPr>
        <w:t xml:space="preserve">Find the impulse responses associated with the following transfer functions </w:t>
      </w:r>
    </w:p>
    <w:p w:rsidR="00F82AEA" w:rsidRPr="00F82AEA" w:rsidRDefault="00F82AEA" w:rsidP="00F82AE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82AEA">
        <w:rPr>
          <w:rFonts w:ascii="Times New Roman" w:hAnsi="Times New Roman" w:cs="Times New Roman"/>
        </w:rPr>
        <w:object w:dxaOrig="920" w:dyaOrig="680">
          <v:shape id="_x0000_i1037" type="#_x0000_t75" style="width:45.75pt;height:33.8pt" o:ole="">
            <v:imagedata r:id="rId29" o:title=""/>
          </v:shape>
          <o:OLEObject Type="Embed" ProgID="Equation.DSMT4" ShapeID="_x0000_i1037" DrawAspect="Content" ObjectID="_1598441074" r:id="rId30"/>
        </w:object>
      </w:r>
    </w:p>
    <w:p w:rsidR="00F82AEA" w:rsidRPr="00F82AEA" w:rsidRDefault="00F82AEA" w:rsidP="00F82AE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82AEA">
        <w:rPr>
          <w:rFonts w:ascii="Times New Roman" w:hAnsi="Times New Roman" w:cs="Times New Roman"/>
        </w:rPr>
        <w:object w:dxaOrig="1400" w:dyaOrig="680">
          <v:shape id="_x0000_i1038" type="#_x0000_t75" style="width:69.6pt;height:33.8pt" o:ole="">
            <v:imagedata r:id="rId31" o:title=""/>
          </v:shape>
          <o:OLEObject Type="Embed" ProgID="Equation.DSMT4" ShapeID="_x0000_i1038" DrawAspect="Content" ObjectID="_1598441075" r:id="rId32"/>
        </w:object>
      </w:r>
    </w:p>
    <w:p w:rsidR="00991AC2" w:rsidRPr="001F4184" w:rsidRDefault="00F82AEA" w:rsidP="004A5DA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82AEA">
        <w:rPr>
          <w:rFonts w:ascii="Times New Roman" w:hAnsi="Times New Roman" w:cs="Times New Roman"/>
        </w:rPr>
        <w:object w:dxaOrig="920" w:dyaOrig="680">
          <v:shape id="_x0000_i1039" type="#_x0000_t75" style="width:45.75pt;height:33.8pt" o:ole="">
            <v:imagedata r:id="rId33" o:title=""/>
          </v:shape>
          <o:OLEObject Type="Embed" ProgID="Equation.DSMT4" ShapeID="_x0000_i1039" DrawAspect="Content" ObjectID="_1598441076" r:id="rId34"/>
        </w:object>
      </w:r>
      <w:bookmarkStart w:id="0" w:name="_GoBack"/>
      <w:bookmarkEnd w:id="0"/>
    </w:p>
    <w:sectPr w:rsidR="00991AC2" w:rsidRPr="001F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80"/>
    <w:multiLevelType w:val="hybridMultilevel"/>
    <w:tmpl w:val="FFDC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1E56"/>
    <w:multiLevelType w:val="hybridMultilevel"/>
    <w:tmpl w:val="08AAA4CC"/>
    <w:lvl w:ilvl="0" w:tplc="DBE6B482">
      <w:start w:val="1"/>
      <w:numFmt w:val="decimal"/>
      <w:pStyle w:val="NIHPropos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624C"/>
    <w:multiLevelType w:val="hybridMultilevel"/>
    <w:tmpl w:val="802A478E"/>
    <w:lvl w:ilvl="0" w:tplc="9ADC8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27C55"/>
    <w:multiLevelType w:val="hybridMultilevel"/>
    <w:tmpl w:val="2800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1"/>
    <w:rsid w:val="0009313D"/>
    <w:rsid w:val="000B0D18"/>
    <w:rsid w:val="001F4184"/>
    <w:rsid w:val="004E4E1D"/>
    <w:rsid w:val="006D58A1"/>
    <w:rsid w:val="00774E5A"/>
    <w:rsid w:val="007D7A57"/>
    <w:rsid w:val="008E48A8"/>
    <w:rsid w:val="00991AC2"/>
    <w:rsid w:val="00AC7A9D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F312"/>
  <w15:chartTrackingRefBased/>
  <w15:docId w15:val="{12827BE4-A74A-4407-92CA-A5BAB051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Proposal">
    <w:name w:val="NIH Proposal"/>
    <w:basedOn w:val="Normal"/>
    <w:autoRedefine/>
    <w:qFormat/>
    <w:rsid w:val="0009313D"/>
    <w:pPr>
      <w:numPr>
        <w:numId w:val="1"/>
      </w:num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Gabi-default">
    <w:name w:val="Gabi- default"/>
    <w:link w:val="Gabi-defaultChar"/>
    <w:autoRedefine/>
    <w:qFormat/>
    <w:rsid w:val="0009313D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Gabi-defaultChar">
    <w:name w:val="Gabi- default Char"/>
    <w:basedOn w:val="DefaultParagraphFont"/>
    <w:link w:val="Gabi-default"/>
    <w:rsid w:val="000931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D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Popescu</dc:creator>
  <cp:keywords/>
  <dc:description/>
  <cp:lastModifiedBy>Gabriel Popescu</cp:lastModifiedBy>
  <cp:revision>2</cp:revision>
  <dcterms:created xsi:type="dcterms:W3CDTF">2018-09-14T19:38:00Z</dcterms:created>
  <dcterms:modified xsi:type="dcterms:W3CDTF">2018-09-14T19:38:00Z</dcterms:modified>
</cp:coreProperties>
</file>